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573E" w:rsidRDefault="00447250" w:rsidP="00447250">
      <w:pPr>
        <w:jc w:val="center"/>
        <w:rPr>
          <w:sz w:val="72"/>
          <w:szCs w:val="72"/>
        </w:rPr>
      </w:pPr>
      <w:r>
        <w:rPr>
          <w:noProof/>
        </w:rPr>
        <w:drawing>
          <wp:inline distT="0" distB="0" distL="0" distR="0">
            <wp:extent cx="4049004" cy="2549525"/>
            <wp:effectExtent l="6667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60708" cy="2556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</w:r>
      <w:r w:rsidR="001A14DC">
        <w:rPr>
          <w:sz w:val="144"/>
          <w:szCs w:val="144"/>
        </w:rPr>
        <w:t>«</w:t>
      </w:r>
      <w:r>
        <w:rPr>
          <w:sz w:val="144"/>
          <w:szCs w:val="144"/>
        </w:rPr>
        <w:t>INGRID</w:t>
      </w:r>
      <w:r w:rsidR="001A14DC">
        <w:rPr>
          <w:sz w:val="144"/>
          <w:szCs w:val="144"/>
        </w:rPr>
        <w:t>»</w:t>
      </w:r>
      <w:r w:rsidR="001A14DC">
        <w:rPr>
          <w:sz w:val="144"/>
          <w:szCs w:val="144"/>
        </w:rPr>
        <w:br/>
      </w:r>
      <w:r w:rsidR="001A14DC">
        <w:rPr>
          <w:sz w:val="72"/>
          <w:szCs w:val="72"/>
        </w:rPr>
        <w:t>Nordlandsbåt</w:t>
      </w:r>
    </w:p>
    <w:p w:rsidR="001A14DC" w:rsidRPr="001A14DC" w:rsidRDefault="001A14DC" w:rsidP="001A14DC">
      <w:pPr>
        <w:numPr>
          <w:ilvl w:val="0"/>
          <w:numId w:val="1"/>
        </w:numPr>
        <w:spacing w:before="100" w:beforeAutospacing="1" w:after="24" w:line="240" w:lineRule="auto"/>
        <w:ind w:left="384"/>
        <w:rPr>
          <w:rFonts w:ascii="Arial" w:eastAsia="Times New Roman" w:hAnsi="Arial" w:cs="Arial"/>
          <w:color w:val="222222"/>
          <w:sz w:val="21"/>
          <w:szCs w:val="21"/>
          <w:lang w:eastAsia="nb-NO"/>
        </w:rPr>
      </w:pPr>
      <w:r w:rsidRPr="001A14DC">
        <w:rPr>
          <w:rFonts w:ascii="Arial" w:eastAsia="Times New Roman" w:hAnsi="Arial" w:cs="Arial"/>
          <w:b/>
          <w:bCs/>
          <w:color w:val="222222"/>
          <w:sz w:val="21"/>
          <w:szCs w:val="21"/>
          <w:lang w:eastAsia="nb-NO"/>
        </w:rPr>
        <w:t>Færingen</w:t>
      </w:r>
    </w:p>
    <w:p w:rsidR="001A14DC" w:rsidRPr="001A14DC" w:rsidRDefault="001A14DC" w:rsidP="001A14DC">
      <w:pPr>
        <w:spacing w:after="24" w:line="240" w:lineRule="auto"/>
        <w:ind w:left="720"/>
        <w:rPr>
          <w:rFonts w:ascii="Arial" w:eastAsia="Times New Roman" w:hAnsi="Arial" w:cs="Arial"/>
          <w:color w:val="222222"/>
          <w:sz w:val="21"/>
          <w:szCs w:val="21"/>
          <w:lang w:eastAsia="nb-NO"/>
        </w:rPr>
      </w:pPr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 xml:space="preserve">Også kjent som: </w:t>
      </w:r>
      <w:r w:rsidRPr="001A14DC">
        <w:rPr>
          <w:rFonts w:ascii="Arial" w:eastAsia="Times New Roman" w:hAnsi="Arial" w:cs="Arial"/>
          <w:b/>
          <w:bCs/>
          <w:color w:val="222222"/>
          <w:sz w:val="21"/>
          <w:szCs w:val="21"/>
          <w:lang w:eastAsia="nb-NO"/>
        </w:rPr>
        <w:t>kjeks</w:t>
      </w:r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 xml:space="preserve">, </w:t>
      </w:r>
      <w:proofErr w:type="spellStart"/>
      <w:r w:rsidRPr="001A14DC">
        <w:rPr>
          <w:rFonts w:ascii="Arial" w:eastAsia="Times New Roman" w:hAnsi="Arial" w:cs="Arial"/>
          <w:b/>
          <w:bCs/>
          <w:color w:val="222222"/>
          <w:sz w:val="21"/>
          <w:szCs w:val="21"/>
          <w:lang w:eastAsia="nb-NO"/>
        </w:rPr>
        <w:t>sjun</w:t>
      </w:r>
      <w:proofErr w:type="spellEnd"/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 xml:space="preserve">, </w:t>
      </w:r>
      <w:r w:rsidRPr="001A14DC">
        <w:rPr>
          <w:rFonts w:ascii="Arial" w:eastAsia="Times New Roman" w:hAnsi="Arial" w:cs="Arial"/>
          <w:b/>
          <w:bCs/>
          <w:color w:val="222222"/>
          <w:sz w:val="21"/>
          <w:szCs w:val="21"/>
          <w:lang w:eastAsia="nb-NO"/>
        </w:rPr>
        <w:t>toroms</w:t>
      </w:r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 xml:space="preserve"> eller </w:t>
      </w:r>
      <w:r w:rsidRPr="001A14DC">
        <w:rPr>
          <w:rFonts w:ascii="Arial" w:eastAsia="Times New Roman" w:hAnsi="Arial" w:cs="Arial"/>
          <w:b/>
          <w:bCs/>
          <w:color w:val="222222"/>
          <w:sz w:val="21"/>
          <w:szCs w:val="21"/>
          <w:lang w:eastAsia="nb-NO"/>
        </w:rPr>
        <w:t>to-</w:t>
      </w:r>
      <w:proofErr w:type="spellStart"/>
      <w:r w:rsidRPr="001A14DC">
        <w:rPr>
          <w:rFonts w:ascii="Arial" w:eastAsia="Times New Roman" w:hAnsi="Arial" w:cs="Arial"/>
          <w:b/>
          <w:bCs/>
          <w:color w:val="222222"/>
          <w:sz w:val="21"/>
          <w:szCs w:val="21"/>
          <w:lang w:eastAsia="nb-NO"/>
        </w:rPr>
        <w:t>roring</w:t>
      </w:r>
      <w:proofErr w:type="spellEnd"/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>. Den er mellom 14 og 16 fot.</w:t>
      </w:r>
    </w:p>
    <w:p w:rsidR="001A14DC" w:rsidRPr="001A14DC" w:rsidRDefault="001A14DC" w:rsidP="001A14DC">
      <w:pPr>
        <w:spacing w:after="24" w:line="240" w:lineRule="auto"/>
        <w:ind w:left="720"/>
        <w:rPr>
          <w:rFonts w:ascii="Arial" w:eastAsia="Times New Roman" w:hAnsi="Arial" w:cs="Arial"/>
          <w:color w:val="222222"/>
          <w:sz w:val="21"/>
          <w:szCs w:val="21"/>
          <w:lang w:eastAsia="nb-NO"/>
        </w:rPr>
      </w:pPr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 xml:space="preserve">Den har to rom, </w:t>
      </w:r>
      <w:proofErr w:type="spellStart"/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>framrom</w:t>
      </w:r>
      <w:proofErr w:type="spellEnd"/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 xml:space="preserve"> og </w:t>
      </w:r>
      <w:proofErr w:type="spellStart"/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>atterrom</w:t>
      </w:r>
      <w:proofErr w:type="spellEnd"/>
      <w:r w:rsidRPr="001A14DC">
        <w:rPr>
          <w:rFonts w:ascii="Arial" w:eastAsia="Times New Roman" w:hAnsi="Arial" w:cs="Arial"/>
          <w:color w:val="222222"/>
          <w:sz w:val="21"/>
          <w:szCs w:val="21"/>
          <w:lang w:eastAsia="nb-NO"/>
        </w:rPr>
        <w:t>, i tillegg til framskott og etterskott. Kan ros med to par årer.</w:t>
      </w:r>
    </w:p>
    <w:p w:rsidR="001A14DC" w:rsidRDefault="001A14DC" w:rsidP="001A14DC">
      <w:pPr>
        <w:rPr>
          <w:sz w:val="28"/>
          <w:szCs w:val="28"/>
        </w:rPr>
      </w:pPr>
    </w:p>
    <w:p w:rsidR="001A14DC" w:rsidRDefault="001A14DC" w:rsidP="001A14DC">
      <w:pPr>
        <w:rPr>
          <w:sz w:val="28"/>
          <w:szCs w:val="28"/>
        </w:rPr>
      </w:pPr>
      <w:bookmarkStart w:id="0" w:name="_GoBack"/>
      <w:r w:rsidRPr="001A14DC">
        <w:rPr>
          <w:b/>
          <w:sz w:val="28"/>
          <w:szCs w:val="28"/>
        </w:rPr>
        <w:t>Info «Ingrid»</w:t>
      </w:r>
      <w:r w:rsidRPr="001A14DC">
        <w:rPr>
          <w:b/>
          <w:sz w:val="28"/>
          <w:szCs w:val="28"/>
        </w:rPr>
        <w:br/>
      </w:r>
      <w:bookmarkEnd w:id="0"/>
      <w:r>
        <w:rPr>
          <w:sz w:val="28"/>
          <w:szCs w:val="28"/>
        </w:rPr>
        <w:t>Bygget:</w:t>
      </w:r>
      <w:r>
        <w:rPr>
          <w:sz w:val="28"/>
          <w:szCs w:val="28"/>
        </w:rPr>
        <w:br/>
        <w:t>Byggeår:</w:t>
      </w:r>
      <w:r>
        <w:rPr>
          <w:sz w:val="28"/>
          <w:szCs w:val="28"/>
        </w:rPr>
        <w:br/>
        <w:t>Lengde:</w:t>
      </w:r>
      <w:r>
        <w:rPr>
          <w:sz w:val="28"/>
          <w:szCs w:val="28"/>
        </w:rPr>
        <w:br/>
        <w:t>Bredde:</w:t>
      </w:r>
      <w:r>
        <w:rPr>
          <w:sz w:val="28"/>
          <w:szCs w:val="28"/>
        </w:rPr>
        <w:br/>
        <w:t>Seil:</w:t>
      </w:r>
      <w:r>
        <w:rPr>
          <w:sz w:val="28"/>
          <w:szCs w:val="28"/>
        </w:rPr>
        <w:br/>
        <w:t>Eier:</w:t>
      </w:r>
    </w:p>
    <w:p w:rsidR="001A14DC" w:rsidRPr="001A14DC" w:rsidRDefault="001A14DC" w:rsidP="001A14DC">
      <w:pPr>
        <w:rPr>
          <w:sz w:val="28"/>
          <w:szCs w:val="28"/>
        </w:rPr>
      </w:pPr>
    </w:p>
    <w:sectPr w:rsidR="001A14DC" w:rsidRPr="001A14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FC45E9"/>
    <w:multiLevelType w:val="multilevel"/>
    <w:tmpl w:val="9D9CE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250"/>
    <w:rsid w:val="001A14DC"/>
    <w:rsid w:val="00447250"/>
    <w:rsid w:val="0097573E"/>
    <w:rsid w:val="00CC7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229A6"/>
  <w15:chartTrackingRefBased/>
  <w15:docId w15:val="{21F3375B-C903-46EB-A723-391A6BC64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761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43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1</cp:revision>
  <dcterms:created xsi:type="dcterms:W3CDTF">2019-04-08T12:19:00Z</dcterms:created>
  <dcterms:modified xsi:type="dcterms:W3CDTF">2019-04-08T13:00:00Z</dcterms:modified>
</cp:coreProperties>
</file>